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77248817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730D5E">
        <w:rPr>
          <w:rFonts w:cstheme="minorHAnsi"/>
          <w:b/>
          <w:bCs/>
          <w:sz w:val="26"/>
          <w:szCs w:val="26"/>
        </w:rPr>
        <w:t>85106</w:t>
      </w:r>
      <w:r w:rsidRPr="009D0B18">
        <w:rPr>
          <w:rFonts w:cstheme="minorHAnsi"/>
          <w:b/>
          <w:bCs/>
          <w:sz w:val="26"/>
          <w:szCs w:val="26"/>
        </w:rPr>
        <w:t xml:space="preserve"> z dnia </w:t>
      </w:r>
      <w:r w:rsidR="00730D5E">
        <w:rPr>
          <w:rFonts w:cstheme="minorHAnsi"/>
          <w:b/>
          <w:bCs/>
          <w:sz w:val="26"/>
          <w:szCs w:val="26"/>
        </w:rPr>
        <w:t>01 października</w:t>
      </w:r>
      <w:r w:rsidRPr="009D0B18">
        <w:rPr>
          <w:rFonts w:cstheme="minorHAnsi"/>
          <w:b/>
          <w:bCs/>
          <w:sz w:val="26"/>
          <w:szCs w:val="26"/>
        </w:rPr>
        <w:t xml:space="preserve"> 2021 r.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3F3D68C9" w:rsidR="00DC2CEA" w:rsidRDefault="00DC2CE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OGŁOSZENIA</w:t>
      </w:r>
      <w:r>
        <w:br/>
      </w:r>
      <w:r w:rsidR="00730D5E">
        <w:rPr>
          <w:rFonts w:ascii="Arial" w:hAnsi="Arial" w:cs="Arial"/>
          <w:sz w:val="66"/>
          <w:szCs w:val="66"/>
        </w:rPr>
        <w:t>01</w:t>
      </w:r>
      <w:r w:rsidR="00730D5E">
        <w:rPr>
          <w:rFonts w:ascii="Arial" w:hAnsi="Arial" w:cs="Arial"/>
          <w:sz w:val="26"/>
          <w:szCs w:val="26"/>
        </w:rPr>
        <w:t>października</w:t>
      </w:r>
      <w:r>
        <w:t xml:space="preserve"> </w:t>
      </w:r>
      <w:r>
        <w:rPr>
          <w:rFonts w:ascii="Arial" w:hAnsi="Arial" w:cs="Arial"/>
          <w:sz w:val="26"/>
          <w:szCs w:val="26"/>
        </w:rPr>
        <w:t>2021</w:t>
      </w:r>
      <w:r>
        <w:br/>
      </w:r>
    </w:p>
    <w:p w14:paraId="4D115C79" w14:textId="4D14FA26" w:rsidR="00DC2CEA" w:rsidRDefault="00DC2CE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WYNIKU</w:t>
      </w:r>
      <w:r>
        <w:br/>
      </w:r>
      <w:r w:rsidR="00730D5E">
        <w:rPr>
          <w:rFonts w:ascii="Arial" w:hAnsi="Arial" w:cs="Arial"/>
          <w:sz w:val="66"/>
          <w:szCs w:val="66"/>
        </w:rPr>
        <w:t>21</w:t>
      </w:r>
      <w:r w:rsidR="00730D5E">
        <w:rPr>
          <w:rFonts w:ascii="Arial" w:hAnsi="Arial" w:cs="Arial"/>
          <w:sz w:val="26"/>
          <w:szCs w:val="26"/>
        </w:rPr>
        <w:t>października</w:t>
      </w:r>
      <w:r>
        <w:t xml:space="preserve"> </w:t>
      </w:r>
      <w:r>
        <w:rPr>
          <w:rFonts w:ascii="Arial" w:hAnsi="Arial" w:cs="Arial"/>
          <w:sz w:val="26"/>
          <w:szCs w:val="26"/>
        </w:rPr>
        <w:t>2021</w:t>
      </w:r>
      <w:r>
        <w:br/>
      </w:r>
    </w:p>
    <w:p w14:paraId="38051F64" w14:textId="77777777" w:rsidR="00DC2CEA" w:rsidRDefault="00DC2CEA">
      <w:pPr>
        <w:rPr>
          <w:rFonts w:ascii="Arial" w:hAnsi="Arial" w:cs="Arial"/>
          <w:sz w:val="21"/>
          <w:szCs w:val="21"/>
        </w:rPr>
      </w:pPr>
    </w:p>
    <w:p w14:paraId="61000651" w14:textId="32AD28DB" w:rsidR="00DC2CEA" w:rsidRDefault="00DC2CE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1"/>
          <w:szCs w:val="21"/>
        </w:rPr>
        <w:t>STATUS</w:t>
      </w:r>
      <w:r>
        <w:br/>
      </w:r>
      <w:r>
        <w:br/>
      </w:r>
      <w:r>
        <w:rPr>
          <w:rFonts w:ascii="Arial" w:hAnsi="Arial" w:cs="Arial"/>
          <w:sz w:val="27"/>
          <w:szCs w:val="27"/>
        </w:rPr>
        <w:t>koniec</w:t>
      </w:r>
      <w:r>
        <w:br/>
      </w:r>
      <w:r>
        <w:rPr>
          <w:rFonts w:ascii="Arial" w:hAnsi="Arial" w:cs="Arial"/>
          <w:sz w:val="27"/>
          <w:szCs w:val="27"/>
        </w:rPr>
        <w:t>naboru</w:t>
      </w:r>
    </w:p>
    <w:p w14:paraId="330F3592" w14:textId="37922442" w:rsidR="00DC2CEA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DC2CEA" w:rsidRDefault="00DC2CEA">
      <w:pPr>
        <w:rPr>
          <w:rFonts w:cstheme="minorHAnsi"/>
          <w:sz w:val="26"/>
          <w:szCs w:val="26"/>
        </w:rPr>
      </w:pPr>
    </w:p>
    <w:p w14:paraId="1059A3B3" w14:textId="59CC4944" w:rsidR="00DC2CEA" w:rsidRDefault="00DC2CEA">
      <w:pPr>
        <w:rPr>
          <w:rFonts w:cstheme="minorHAnsi"/>
          <w:sz w:val="27"/>
          <w:szCs w:val="27"/>
        </w:rPr>
      </w:pPr>
      <w:r w:rsidRPr="00DC2CEA">
        <w:rPr>
          <w:rFonts w:cstheme="minorHAnsi"/>
          <w:sz w:val="27"/>
          <w:szCs w:val="27"/>
        </w:rPr>
        <w:t>Nazwa stanowiska:</w:t>
      </w:r>
      <w:r w:rsidRPr="00DC2CEA">
        <w:rPr>
          <w:rFonts w:cstheme="minorHAnsi"/>
        </w:rPr>
        <w:br/>
      </w:r>
      <w:r w:rsidR="00730D5E">
        <w:rPr>
          <w:rFonts w:cstheme="minorHAnsi"/>
          <w:sz w:val="55"/>
          <w:szCs w:val="55"/>
        </w:rPr>
        <w:t>starszy referent</w:t>
      </w:r>
      <w:r w:rsidRPr="00DC2CEA">
        <w:rPr>
          <w:rFonts w:cstheme="minorHAnsi"/>
        </w:rPr>
        <w:br/>
      </w:r>
    </w:p>
    <w:p w14:paraId="0B6308F8" w14:textId="209A7C24" w:rsidR="00DC2CEA" w:rsidRPr="00DC2CEA" w:rsidRDefault="00DC2CEA">
      <w:pPr>
        <w:rPr>
          <w:rFonts w:cstheme="minorHAnsi"/>
          <w:b/>
          <w:bCs/>
          <w:sz w:val="27"/>
          <w:szCs w:val="27"/>
        </w:rPr>
      </w:pPr>
      <w:r w:rsidRPr="00DC2CEA">
        <w:rPr>
          <w:rFonts w:cstheme="minorHAnsi"/>
          <w:b/>
          <w:bCs/>
          <w:sz w:val="27"/>
          <w:szCs w:val="27"/>
        </w:rPr>
        <w:t xml:space="preserve">Nazwa </w:t>
      </w:r>
      <w:r>
        <w:rPr>
          <w:rFonts w:cstheme="minorHAnsi"/>
          <w:b/>
          <w:bCs/>
          <w:sz w:val="27"/>
          <w:szCs w:val="27"/>
        </w:rPr>
        <w:t xml:space="preserve">i adres </w:t>
      </w:r>
      <w:r w:rsidRPr="00DC2CEA">
        <w:rPr>
          <w:rFonts w:cstheme="minorHAnsi"/>
          <w:b/>
          <w:bCs/>
          <w:sz w:val="27"/>
          <w:szCs w:val="27"/>
        </w:rPr>
        <w:t>urzędu</w:t>
      </w:r>
      <w:r>
        <w:rPr>
          <w:rFonts w:cstheme="minorHAnsi"/>
          <w:b/>
          <w:bCs/>
          <w:sz w:val="27"/>
          <w:szCs w:val="27"/>
        </w:rPr>
        <w:t>:</w:t>
      </w:r>
      <w:r w:rsidRPr="00DC2CEA">
        <w:rPr>
          <w:rFonts w:cstheme="minorHAnsi"/>
        </w:rPr>
        <w:br/>
      </w:r>
      <w:r w:rsidRPr="00DC2CEA">
        <w:rPr>
          <w:rFonts w:cstheme="minorHAnsi"/>
          <w:sz w:val="27"/>
          <w:szCs w:val="27"/>
        </w:rPr>
        <w:t>Wojewódzki Inspektorat Farmaceutyczny w</w:t>
      </w:r>
      <w:r>
        <w:rPr>
          <w:rFonts w:cstheme="minorHAnsi"/>
        </w:rPr>
        <w:t xml:space="preserve"> </w:t>
      </w:r>
      <w:r w:rsidRPr="00DC2CEA">
        <w:rPr>
          <w:rFonts w:cstheme="minorHAnsi"/>
          <w:sz w:val="27"/>
          <w:szCs w:val="27"/>
        </w:rPr>
        <w:t>Bydgoszczy</w:t>
      </w:r>
      <w:r w:rsidRPr="00DC2CEA">
        <w:rPr>
          <w:rFonts w:cstheme="minorHAnsi"/>
        </w:rPr>
        <w:br/>
      </w:r>
      <w:r w:rsidRPr="00DC2CEA">
        <w:rPr>
          <w:rFonts w:cstheme="minorHAnsi"/>
          <w:sz w:val="27"/>
          <w:szCs w:val="27"/>
        </w:rPr>
        <w:t>ul. Konarskiego 1-3</w:t>
      </w:r>
      <w:r w:rsidRPr="00DC2CEA">
        <w:rPr>
          <w:rFonts w:cstheme="minorHAnsi"/>
        </w:rPr>
        <w:br/>
      </w:r>
      <w:r w:rsidRPr="00DC2CEA">
        <w:rPr>
          <w:rFonts w:cstheme="minorHAnsi"/>
          <w:sz w:val="27"/>
          <w:szCs w:val="27"/>
        </w:rPr>
        <w:t>85-066 Bydgoszcz</w:t>
      </w:r>
      <w:r w:rsidRPr="00DC2CEA">
        <w:rPr>
          <w:rFonts w:cstheme="minorHAnsi"/>
        </w:rPr>
        <w:br/>
      </w:r>
    </w:p>
    <w:p w14:paraId="51A7104E" w14:textId="3A26143B" w:rsidR="00DC2CEA" w:rsidRDefault="00DC2CEA">
      <w:pPr>
        <w:rPr>
          <w:rFonts w:cstheme="minorHAnsi"/>
          <w:sz w:val="39"/>
          <w:szCs w:val="39"/>
        </w:rPr>
      </w:pPr>
      <w:r w:rsidRPr="00DC2CEA">
        <w:rPr>
          <w:rFonts w:cstheme="minorHAnsi"/>
          <w:b/>
          <w:bCs/>
          <w:sz w:val="41"/>
          <w:szCs w:val="41"/>
        </w:rPr>
        <w:t>Wyniki naboru</w:t>
      </w:r>
      <w:r w:rsidRPr="00DC2CEA">
        <w:rPr>
          <w:rFonts w:cstheme="minorHAnsi"/>
          <w:sz w:val="41"/>
          <w:szCs w:val="41"/>
        </w:rPr>
        <w:t>:</w:t>
      </w:r>
      <w:r w:rsidRPr="00DC2CEA">
        <w:rPr>
          <w:rFonts w:cstheme="minorHAnsi"/>
        </w:rPr>
        <w:t xml:space="preserve"> </w:t>
      </w:r>
      <w:r w:rsidRPr="00DC2CEA">
        <w:rPr>
          <w:rFonts w:cstheme="minorHAnsi"/>
          <w:sz w:val="39"/>
          <w:szCs w:val="39"/>
        </w:rPr>
        <w:t>nabór zakończony wybor</w:t>
      </w:r>
      <w:r w:rsidR="00B74631">
        <w:rPr>
          <w:rFonts w:cstheme="minorHAnsi"/>
          <w:sz w:val="39"/>
          <w:szCs w:val="39"/>
        </w:rPr>
        <w:t>em</w:t>
      </w:r>
      <w:r>
        <w:rPr>
          <w:rFonts w:cstheme="minorHAnsi"/>
          <w:sz w:val="39"/>
          <w:szCs w:val="39"/>
        </w:rPr>
        <w:t xml:space="preserve"> </w:t>
      </w:r>
      <w:r w:rsidRPr="00DC2CEA">
        <w:rPr>
          <w:rFonts w:cstheme="minorHAnsi"/>
          <w:sz w:val="39"/>
          <w:szCs w:val="39"/>
        </w:rPr>
        <w:t>kandydatki/kandydata</w:t>
      </w:r>
    </w:p>
    <w:p w14:paraId="61E2E95B" w14:textId="4B0BB2C2" w:rsidR="00B74631" w:rsidRPr="00DC2CEA" w:rsidRDefault="00B74631">
      <w:pPr>
        <w:rPr>
          <w:rFonts w:cstheme="minorHAnsi"/>
        </w:rPr>
      </w:pPr>
      <w:r>
        <w:rPr>
          <w:rFonts w:cstheme="minorHAnsi"/>
          <w:sz w:val="39"/>
          <w:szCs w:val="39"/>
        </w:rPr>
        <w:t>Teresa Kowalska zam. Toruń</w:t>
      </w:r>
    </w:p>
    <w:sectPr w:rsidR="00B74631" w:rsidRPr="00DC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4A54B1"/>
    <w:rsid w:val="00730D5E"/>
    <w:rsid w:val="009D0B18"/>
    <w:rsid w:val="00A845FD"/>
    <w:rsid w:val="00B74631"/>
    <w:rsid w:val="00C13A22"/>
    <w:rsid w:val="00D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2</cp:revision>
  <dcterms:created xsi:type="dcterms:W3CDTF">2021-10-21T12:44:00Z</dcterms:created>
  <dcterms:modified xsi:type="dcterms:W3CDTF">2021-10-21T12:44:00Z</dcterms:modified>
</cp:coreProperties>
</file>